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2"/>
        <w:spacing w:before="129" w:line="202" w:lineRule="auto"/>
        <w:rPr>
          <w:sz w:val="30"/>
          <w:szCs w:val="30"/>
        </w:rPr>
      </w:pPr>
      <w:r>
        <w:rPr>
          <w:spacing w:val="-16"/>
          <w:sz w:val="30"/>
          <w:szCs w:val="30"/>
        </w:rPr>
        <w:t>附件 3：</w:t>
      </w:r>
    </w:p>
    <w:p>
      <w:pPr>
        <w:pStyle w:val="2"/>
        <w:spacing w:before="83" w:line="200" w:lineRule="auto"/>
        <w:ind w:left="922"/>
        <w:rPr>
          <w:sz w:val="30"/>
          <w:szCs w:val="30"/>
        </w:rPr>
      </w:pPr>
      <w:bookmarkStart w:id="0" w:name="_GoBack"/>
      <w:r>
        <w:rPr>
          <w:b/>
          <w:bCs/>
          <w:spacing w:val="1"/>
          <w:sz w:val="30"/>
          <w:szCs w:val="30"/>
          <w14:textOutline w14:w="5448" w14:cap="sq" w14:cmpd="sng">
            <w14:solidFill>
              <w14:srgbClr w14:val="000000"/>
            </w14:solidFill>
            <w14:prstDash w14:val="solid"/>
            <w14:bevel/>
          </w14:textOutline>
        </w:rPr>
        <w:t>“</w:t>
      </w:r>
      <w:r>
        <w:rPr>
          <w:b/>
          <w:bCs/>
          <w:spacing w:val="-53"/>
          <w:sz w:val="30"/>
          <w:szCs w:val="30"/>
        </w:rPr>
        <w:t xml:space="preserve"> </w:t>
      </w:r>
      <w:r>
        <w:rPr>
          <w:b/>
          <w:bCs/>
          <w:spacing w:val="1"/>
          <w:sz w:val="30"/>
          <w:szCs w:val="30"/>
          <w14:textOutline w14:w="5448" w14:cap="sq" w14:cmpd="sng">
            <w14:solidFill>
              <w14:srgbClr w14:val="000000"/>
            </w14:solidFill>
            <w14:prstDash w14:val="solid"/>
            <w14:bevel/>
          </w14:textOutline>
        </w:rPr>
        <w:t>学习二十大</w:t>
      </w:r>
      <w:r>
        <w:rPr>
          <w:b/>
          <w:bCs/>
          <w:spacing w:val="36"/>
          <w:sz w:val="30"/>
          <w:szCs w:val="30"/>
        </w:rPr>
        <w:t xml:space="preserve"> </w:t>
      </w:r>
      <w:r>
        <w:rPr>
          <w:b/>
          <w:bCs/>
          <w:spacing w:val="1"/>
          <w:sz w:val="30"/>
          <w:szCs w:val="30"/>
          <w14:textOutline w14:w="5448" w14:cap="sq" w14:cmpd="sng">
            <w14:solidFill>
              <w14:srgbClr w14:val="000000"/>
            </w14:solidFill>
            <w14:prstDash w14:val="solid"/>
            <w14:bevel/>
          </w14:textOutline>
        </w:rPr>
        <w:t>·</w:t>
      </w:r>
      <w:r>
        <w:rPr>
          <w:b/>
          <w:bCs/>
          <w:spacing w:val="-67"/>
          <w:sz w:val="30"/>
          <w:szCs w:val="30"/>
        </w:rPr>
        <w:t xml:space="preserve"> </w:t>
      </w:r>
      <w:r>
        <w:rPr>
          <w:b/>
          <w:bCs/>
          <w:spacing w:val="1"/>
          <w:sz w:val="30"/>
          <w:szCs w:val="30"/>
          <w14:textOutline w14:w="5448" w14:cap="sq" w14:cmpd="sng">
            <w14:solidFill>
              <w14:srgbClr w14:val="000000"/>
            </w14:solidFill>
            <w14:prstDash w14:val="solid"/>
            <w14:bevel/>
          </w14:textOutline>
        </w:rPr>
        <w:t>永远跟党走</w:t>
      </w:r>
      <w:r>
        <w:rPr>
          <w:b/>
          <w:bCs/>
          <w:spacing w:val="38"/>
          <w:sz w:val="30"/>
          <w:szCs w:val="30"/>
        </w:rPr>
        <w:t xml:space="preserve"> </w:t>
      </w:r>
      <w:r>
        <w:rPr>
          <w:b/>
          <w:bCs/>
          <w:spacing w:val="1"/>
          <w:sz w:val="30"/>
          <w:szCs w:val="30"/>
          <w14:textOutline w14:w="5448" w14:cap="sq" w14:cmpd="sng">
            <w14:solidFill>
              <w14:srgbClr w14:val="000000"/>
            </w14:solidFill>
            <w14:prstDash w14:val="solid"/>
            <w14:bevel/>
          </w14:textOutline>
        </w:rPr>
        <w:t>·奋进新征程</w:t>
      </w:r>
      <w:r>
        <w:rPr>
          <w:b/>
          <w:bCs/>
          <w:spacing w:val="-63"/>
          <w:sz w:val="30"/>
          <w:szCs w:val="30"/>
        </w:rPr>
        <w:t xml:space="preserve"> </w:t>
      </w:r>
      <w:r>
        <w:rPr>
          <w:b/>
          <w:bCs/>
          <w:spacing w:val="1"/>
          <w:sz w:val="30"/>
          <w:szCs w:val="30"/>
          <w14:textOutline w14:w="5448" w14:cap="sq" w14:cmpd="sng">
            <w14:solidFill>
              <w14:srgbClr w14:val="000000"/>
            </w14:solidFill>
            <w14:prstDash w14:val="solid"/>
            <w14:bevel/>
          </w14:textOutline>
        </w:rPr>
        <w:t>”合唱</w:t>
      </w:r>
      <w:r>
        <w:rPr>
          <w:b/>
          <w:bCs/>
          <w:sz w:val="30"/>
          <w:szCs w:val="30"/>
          <w14:textOutline w14:w="5448" w14:cap="sq" w14:cmpd="sng">
            <w14:solidFill>
              <w14:srgbClr w14:val="000000"/>
            </w14:solidFill>
            <w14:prstDash w14:val="solid"/>
            <w14:bevel/>
          </w14:textOutline>
        </w:rPr>
        <w:t>比赛报名表</w:t>
      </w:r>
    </w:p>
    <w:bookmarkEnd w:id="0"/>
    <w:p>
      <w:pPr>
        <w:spacing w:line="105" w:lineRule="exact"/>
      </w:pPr>
    </w:p>
    <w:tbl>
      <w:tblPr>
        <w:tblStyle w:val="5"/>
        <w:tblW w:w="8730" w:type="dxa"/>
        <w:tblInd w:w="374" w:type="dxa"/>
        <w:tblBorders>
          <w:top w:val="single" w:color="000000" w:sz="10" w:space="0"/>
          <w:left w:val="single" w:color="000000" w:sz="10" w:space="0"/>
          <w:bottom w:val="single" w:color="000000" w:sz="10" w:space="0"/>
          <w:right w:val="single" w:color="000000" w:sz="10" w:space="0"/>
          <w:insideH w:val="single" w:color="000000" w:sz="10" w:space="0"/>
          <w:insideV w:val="single" w:color="000000" w:sz="10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309"/>
        <w:gridCol w:w="1336"/>
        <w:gridCol w:w="1396"/>
        <w:gridCol w:w="1185"/>
        <w:gridCol w:w="1254"/>
        <w:gridCol w:w="1212"/>
        <w:gridCol w:w="1038"/>
      </w:tblGrid>
      <w:tr>
        <w:tblPrEx>
          <w:tblBorders>
            <w:top w:val="single" w:color="000000" w:sz="10" w:space="0"/>
            <w:left w:val="single" w:color="000000" w:sz="10" w:space="0"/>
            <w:bottom w:val="single" w:color="000000" w:sz="10" w:space="0"/>
            <w:right w:val="single" w:color="000000" w:sz="10" w:space="0"/>
            <w:insideH w:val="single" w:color="000000" w:sz="10" w:space="0"/>
            <w:insideV w:val="single" w:color="000000" w:sz="1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17" w:hRule="atLeast"/>
        </w:trPr>
        <w:tc>
          <w:tcPr>
            <w:tcW w:w="1309" w:type="dxa"/>
            <w:vAlign w:val="top"/>
          </w:tcPr>
          <w:p>
            <w:pPr>
              <w:spacing w:before="338" w:line="201" w:lineRule="auto"/>
              <w:ind w:left="174"/>
              <w:rPr>
                <w:rFonts w:ascii="微软雅黑" w:hAnsi="微软雅黑" w:eastAsia="微软雅黑" w:cs="微软雅黑"/>
                <w:sz w:val="24"/>
                <w:szCs w:val="24"/>
              </w:rPr>
            </w:pPr>
            <w:r>
              <w:rPr>
                <w:rFonts w:ascii="微软雅黑" w:hAnsi="微软雅黑" w:eastAsia="微软雅黑" w:cs="微软雅黑"/>
                <w:spacing w:val="-4"/>
                <w:sz w:val="24"/>
                <w:szCs w:val="24"/>
              </w:rPr>
              <w:t>参赛编号</w:t>
            </w:r>
          </w:p>
        </w:tc>
        <w:tc>
          <w:tcPr>
            <w:tcW w:w="1336" w:type="dxa"/>
            <w:vAlign w:val="top"/>
          </w:tcPr>
          <w:p>
            <w:pPr>
              <w:pStyle w:val="6"/>
              <w:spacing w:line="342" w:lineRule="auto"/>
            </w:pPr>
          </w:p>
          <w:p>
            <w:pPr>
              <w:spacing w:before="103" w:line="201" w:lineRule="auto"/>
              <w:ind w:left="424"/>
              <w:rPr>
                <w:rFonts w:ascii="微软雅黑" w:hAnsi="微软雅黑" w:eastAsia="微软雅黑" w:cs="微软雅黑"/>
                <w:sz w:val="24"/>
                <w:szCs w:val="24"/>
              </w:rPr>
            </w:pPr>
            <w:r>
              <w:rPr>
                <w:rFonts w:ascii="微软雅黑" w:hAnsi="微软雅黑" w:eastAsia="微软雅黑" w:cs="微软雅黑"/>
                <w:spacing w:val="-5"/>
                <w:w w:val="98"/>
                <w:sz w:val="24"/>
                <w:szCs w:val="24"/>
              </w:rPr>
              <w:t>班级</w:t>
            </w:r>
          </w:p>
        </w:tc>
        <w:tc>
          <w:tcPr>
            <w:tcW w:w="1396" w:type="dxa"/>
            <w:vAlign w:val="top"/>
          </w:tcPr>
          <w:p>
            <w:pPr>
              <w:spacing w:before="198" w:line="499" w:lineRule="exact"/>
              <w:ind w:left="225"/>
              <w:rPr>
                <w:rFonts w:ascii="微软雅黑" w:hAnsi="微软雅黑" w:eastAsia="微软雅黑" w:cs="微软雅黑"/>
                <w:sz w:val="24"/>
                <w:szCs w:val="24"/>
              </w:rPr>
            </w:pPr>
            <w:r>
              <w:rPr>
                <w:rFonts w:ascii="微软雅黑" w:hAnsi="微软雅黑" w:eastAsia="微软雅黑" w:cs="微软雅黑"/>
                <w:spacing w:val="-6"/>
                <w:position w:val="18"/>
                <w:sz w:val="24"/>
                <w:szCs w:val="24"/>
              </w:rPr>
              <w:t>第二首自</w:t>
            </w:r>
          </w:p>
          <w:p>
            <w:pPr>
              <w:spacing w:line="180" w:lineRule="auto"/>
              <w:ind w:left="334"/>
              <w:rPr>
                <w:rFonts w:ascii="微软雅黑" w:hAnsi="微软雅黑" w:eastAsia="微软雅黑" w:cs="微软雅黑"/>
                <w:sz w:val="24"/>
                <w:szCs w:val="24"/>
              </w:rPr>
            </w:pPr>
            <w:r>
              <w:rPr>
                <w:rFonts w:ascii="微软雅黑" w:hAnsi="微软雅黑" w:eastAsia="微软雅黑" w:cs="微软雅黑"/>
                <w:spacing w:val="-5"/>
                <w:sz w:val="24"/>
                <w:szCs w:val="24"/>
              </w:rPr>
              <w:t>选曲目</w:t>
            </w:r>
          </w:p>
        </w:tc>
        <w:tc>
          <w:tcPr>
            <w:tcW w:w="1185" w:type="dxa"/>
            <w:vAlign w:val="top"/>
          </w:tcPr>
          <w:p>
            <w:pPr>
              <w:pStyle w:val="6"/>
              <w:spacing w:line="342" w:lineRule="auto"/>
            </w:pPr>
          </w:p>
          <w:p>
            <w:pPr>
              <w:spacing w:before="103" w:line="200" w:lineRule="auto"/>
              <w:ind w:left="115"/>
              <w:rPr>
                <w:rFonts w:ascii="微软雅黑" w:hAnsi="微软雅黑" w:eastAsia="微软雅黑" w:cs="微软雅黑"/>
                <w:sz w:val="24"/>
                <w:szCs w:val="24"/>
              </w:rPr>
            </w:pPr>
            <w:r>
              <w:rPr>
                <w:rFonts w:ascii="微软雅黑" w:hAnsi="微软雅黑" w:eastAsia="微软雅黑" w:cs="微软雅黑"/>
                <w:spacing w:val="-4"/>
                <w:sz w:val="24"/>
                <w:szCs w:val="24"/>
              </w:rPr>
              <w:t>参赛人数</w:t>
            </w:r>
          </w:p>
        </w:tc>
        <w:tc>
          <w:tcPr>
            <w:tcW w:w="1254" w:type="dxa"/>
            <w:vAlign w:val="top"/>
          </w:tcPr>
          <w:p>
            <w:pPr>
              <w:pStyle w:val="6"/>
              <w:spacing w:line="342" w:lineRule="auto"/>
            </w:pPr>
          </w:p>
          <w:p>
            <w:pPr>
              <w:spacing w:before="103" w:line="201" w:lineRule="auto"/>
              <w:ind w:left="275"/>
              <w:rPr>
                <w:rFonts w:ascii="微软雅黑" w:hAnsi="微软雅黑" w:eastAsia="微软雅黑" w:cs="微软雅黑"/>
                <w:sz w:val="24"/>
                <w:szCs w:val="24"/>
              </w:rPr>
            </w:pPr>
            <w:r>
              <w:rPr>
                <w:rFonts w:ascii="微软雅黑" w:hAnsi="微软雅黑" w:eastAsia="微软雅黑" w:cs="微软雅黑"/>
                <w:spacing w:val="-6"/>
                <w:sz w:val="24"/>
                <w:szCs w:val="24"/>
              </w:rPr>
              <w:t>班主任</w:t>
            </w:r>
          </w:p>
        </w:tc>
        <w:tc>
          <w:tcPr>
            <w:tcW w:w="1212" w:type="dxa"/>
            <w:vAlign w:val="top"/>
          </w:tcPr>
          <w:p>
            <w:pPr>
              <w:pStyle w:val="6"/>
              <w:spacing w:line="341" w:lineRule="auto"/>
            </w:pPr>
          </w:p>
          <w:p>
            <w:pPr>
              <w:spacing w:before="103" w:line="202" w:lineRule="auto"/>
              <w:ind w:left="131"/>
              <w:rPr>
                <w:rFonts w:ascii="微软雅黑" w:hAnsi="微软雅黑" w:eastAsia="微软雅黑" w:cs="微软雅黑"/>
                <w:sz w:val="24"/>
                <w:szCs w:val="24"/>
              </w:rPr>
            </w:pPr>
            <w:r>
              <w:rPr>
                <w:rFonts w:ascii="微软雅黑" w:hAnsi="微软雅黑" w:eastAsia="微软雅黑" w:cs="微软雅黑"/>
                <w:spacing w:val="-3"/>
                <w:sz w:val="24"/>
                <w:szCs w:val="24"/>
              </w:rPr>
              <w:t>联系电话</w:t>
            </w:r>
          </w:p>
        </w:tc>
        <w:tc>
          <w:tcPr>
            <w:tcW w:w="1038" w:type="dxa"/>
            <w:vAlign w:val="top"/>
          </w:tcPr>
          <w:p>
            <w:pPr>
              <w:pStyle w:val="6"/>
              <w:spacing w:line="289" w:lineRule="auto"/>
            </w:pPr>
          </w:p>
          <w:p>
            <w:pPr>
              <w:spacing w:before="120" w:line="203" w:lineRule="auto"/>
              <w:ind w:left="245"/>
              <w:rPr>
                <w:rFonts w:ascii="微软雅黑" w:hAnsi="微软雅黑" w:eastAsia="微软雅黑" w:cs="微软雅黑"/>
                <w:sz w:val="28"/>
                <w:szCs w:val="28"/>
              </w:rPr>
            </w:pPr>
            <w:r>
              <w:rPr>
                <w:rFonts w:ascii="微软雅黑" w:hAnsi="微软雅黑" w:eastAsia="微软雅黑" w:cs="微软雅黑"/>
                <w:spacing w:val="-3"/>
                <w:w w:val="98"/>
                <w:sz w:val="28"/>
                <w:szCs w:val="28"/>
              </w:rPr>
              <w:t>备注</w:t>
            </w:r>
          </w:p>
        </w:tc>
      </w:tr>
      <w:tr>
        <w:tblPrEx>
          <w:tblBorders>
            <w:top w:val="single" w:color="000000" w:sz="10" w:space="0"/>
            <w:left w:val="single" w:color="000000" w:sz="10" w:space="0"/>
            <w:bottom w:val="single" w:color="000000" w:sz="10" w:space="0"/>
            <w:right w:val="single" w:color="000000" w:sz="10" w:space="0"/>
            <w:insideH w:val="single" w:color="000000" w:sz="10" w:space="0"/>
            <w:insideV w:val="single" w:color="000000" w:sz="1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76" w:hRule="atLeast"/>
        </w:trPr>
        <w:tc>
          <w:tcPr>
            <w:tcW w:w="1309" w:type="dxa"/>
            <w:vAlign w:val="top"/>
          </w:tcPr>
          <w:p>
            <w:pPr>
              <w:pStyle w:val="6"/>
            </w:pPr>
          </w:p>
        </w:tc>
        <w:tc>
          <w:tcPr>
            <w:tcW w:w="1336" w:type="dxa"/>
            <w:vAlign w:val="top"/>
          </w:tcPr>
          <w:p>
            <w:pPr>
              <w:pStyle w:val="6"/>
            </w:pPr>
          </w:p>
        </w:tc>
        <w:tc>
          <w:tcPr>
            <w:tcW w:w="1396" w:type="dxa"/>
            <w:vAlign w:val="top"/>
          </w:tcPr>
          <w:p>
            <w:pPr>
              <w:pStyle w:val="6"/>
            </w:pPr>
          </w:p>
        </w:tc>
        <w:tc>
          <w:tcPr>
            <w:tcW w:w="1185" w:type="dxa"/>
            <w:vAlign w:val="top"/>
          </w:tcPr>
          <w:p>
            <w:pPr>
              <w:pStyle w:val="6"/>
            </w:pPr>
          </w:p>
        </w:tc>
        <w:tc>
          <w:tcPr>
            <w:tcW w:w="1254" w:type="dxa"/>
            <w:vAlign w:val="top"/>
          </w:tcPr>
          <w:p>
            <w:pPr>
              <w:pStyle w:val="6"/>
            </w:pPr>
          </w:p>
        </w:tc>
        <w:tc>
          <w:tcPr>
            <w:tcW w:w="1212" w:type="dxa"/>
            <w:vAlign w:val="top"/>
          </w:tcPr>
          <w:p>
            <w:pPr>
              <w:pStyle w:val="6"/>
            </w:pPr>
          </w:p>
        </w:tc>
        <w:tc>
          <w:tcPr>
            <w:tcW w:w="1038" w:type="dxa"/>
            <w:vAlign w:val="top"/>
          </w:tcPr>
          <w:p>
            <w:pPr>
              <w:pStyle w:val="6"/>
            </w:pPr>
          </w:p>
        </w:tc>
      </w:tr>
      <w:tr>
        <w:tblPrEx>
          <w:tblBorders>
            <w:top w:val="single" w:color="000000" w:sz="10" w:space="0"/>
            <w:left w:val="single" w:color="000000" w:sz="10" w:space="0"/>
            <w:bottom w:val="single" w:color="000000" w:sz="10" w:space="0"/>
            <w:right w:val="single" w:color="000000" w:sz="10" w:space="0"/>
            <w:insideH w:val="single" w:color="000000" w:sz="10" w:space="0"/>
            <w:insideV w:val="single" w:color="000000" w:sz="1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76" w:hRule="atLeast"/>
        </w:trPr>
        <w:tc>
          <w:tcPr>
            <w:tcW w:w="1309" w:type="dxa"/>
            <w:vAlign w:val="top"/>
          </w:tcPr>
          <w:p>
            <w:pPr>
              <w:pStyle w:val="6"/>
            </w:pPr>
          </w:p>
        </w:tc>
        <w:tc>
          <w:tcPr>
            <w:tcW w:w="1336" w:type="dxa"/>
            <w:vAlign w:val="top"/>
          </w:tcPr>
          <w:p>
            <w:pPr>
              <w:pStyle w:val="6"/>
            </w:pPr>
          </w:p>
        </w:tc>
        <w:tc>
          <w:tcPr>
            <w:tcW w:w="1396" w:type="dxa"/>
            <w:vAlign w:val="top"/>
          </w:tcPr>
          <w:p>
            <w:pPr>
              <w:pStyle w:val="6"/>
            </w:pPr>
          </w:p>
        </w:tc>
        <w:tc>
          <w:tcPr>
            <w:tcW w:w="1185" w:type="dxa"/>
            <w:vAlign w:val="top"/>
          </w:tcPr>
          <w:p>
            <w:pPr>
              <w:pStyle w:val="6"/>
            </w:pPr>
          </w:p>
        </w:tc>
        <w:tc>
          <w:tcPr>
            <w:tcW w:w="1254" w:type="dxa"/>
            <w:vAlign w:val="top"/>
          </w:tcPr>
          <w:p>
            <w:pPr>
              <w:pStyle w:val="6"/>
            </w:pPr>
          </w:p>
        </w:tc>
        <w:tc>
          <w:tcPr>
            <w:tcW w:w="1212" w:type="dxa"/>
            <w:vAlign w:val="top"/>
          </w:tcPr>
          <w:p>
            <w:pPr>
              <w:pStyle w:val="6"/>
            </w:pPr>
          </w:p>
        </w:tc>
        <w:tc>
          <w:tcPr>
            <w:tcW w:w="1038" w:type="dxa"/>
            <w:vAlign w:val="top"/>
          </w:tcPr>
          <w:p>
            <w:pPr>
              <w:pStyle w:val="6"/>
            </w:pPr>
          </w:p>
        </w:tc>
      </w:tr>
      <w:tr>
        <w:tblPrEx>
          <w:tblBorders>
            <w:top w:val="single" w:color="000000" w:sz="10" w:space="0"/>
            <w:left w:val="single" w:color="000000" w:sz="10" w:space="0"/>
            <w:bottom w:val="single" w:color="000000" w:sz="10" w:space="0"/>
            <w:right w:val="single" w:color="000000" w:sz="10" w:space="0"/>
            <w:insideH w:val="single" w:color="000000" w:sz="10" w:space="0"/>
            <w:insideV w:val="single" w:color="000000" w:sz="1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77" w:hRule="atLeast"/>
        </w:trPr>
        <w:tc>
          <w:tcPr>
            <w:tcW w:w="1309" w:type="dxa"/>
            <w:vAlign w:val="top"/>
          </w:tcPr>
          <w:p>
            <w:pPr>
              <w:pStyle w:val="6"/>
            </w:pPr>
          </w:p>
        </w:tc>
        <w:tc>
          <w:tcPr>
            <w:tcW w:w="1336" w:type="dxa"/>
            <w:vAlign w:val="top"/>
          </w:tcPr>
          <w:p>
            <w:pPr>
              <w:pStyle w:val="6"/>
            </w:pPr>
          </w:p>
        </w:tc>
        <w:tc>
          <w:tcPr>
            <w:tcW w:w="1396" w:type="dxa"/>
            <w:vAlign w:val="top"/>
          </w:tcPr>
          <w:p>
            <w:pPr>
              <w:pStyle w:val="6"/>
            </w:pPr>
          </w:p>
        </w:tc>
        <w:tc>
          <w:tcPr>
            <w:tcW w:w="1185" w:type="dxa"/>
            <w:vAlign w:val="top"/>
          </w:tcPr>
          <w:p>
            <w:pPr>
              <w:pStyle w:val="6"/>
            </w:pPr>
          </w:p>
        </w:tc>
        <w:tc>
          <w:tcPr>
            <w:tcW w:w="1254" w:type="dxa"/>
            <w:vAlign w:val="top"/>
          </w:tcPr>
          <w:p>
            <w:pPr>
              <w:pStyle w:val="6"/>
            </w:pPr>
          </w:p>
        </w:tc>
        <w:tc>
          <w:tcPr>
            <w:tcW w:w="1212" w:type="dxa"/>
            <w:vAlign w:val="top"/>
          </w:tcPr>
          <w:p>
            <w:pPr>
              <w:pStyle w:val="6"/>
            </w:pPr>
          </w:p>
        </w:tc>
        <w:tc>
          <w:tcPr>
            <w:tcW w:w="1038" w:type="dxa"/>
            <w:vAlign w:val="top"/>
          </w:tcPr>
          <w:p>
            <w:pPr>
              <w:pStyle w:val="6"/>
            </w:pPr>
          </w:p>
        </w:tc>
      </w:tr>
      <w:tr>
        <w:tblPrEx>
          <w:tblBorders>
            <w:top w:val="single" w:color="000000" w:sz="10" w:space="0"/>
            <w:left w:val="single" w:color="000000" w:sz="10" w:space="0"/>
            <w:bottom w:val="single" w:color="000000" w:sz="10" w:space="0"/>
            <w:right w:val="single" w:color="000000" w:sz="10" w:space="0"/>
            <w:insideH w:val="single" w:color="000000" w:sz="10" w:space="0"/>
            <w:insideV w:val="single" w:color="000000" w:sz="1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76" w:hRule="atLeast"/>
        </w:trPr>
        <w:tc>
          <w:tcPr>
            <w:tcW w:w="1309" w:type="dxa"/>
            <w:vAlign w:val="top"/>
          </w:tcPr>
          <w:p>
            <w:pPr>
              <w:pStyle w:val="6"/>
            </w:pPr>
          </w:p>
        </w:tc>
        <w:tc>
          <w:tcPr>
            <w:tcW w:w="1336" w:type="dxa"/>
            <w:vAlign w:val="top"/>
          </w:tcPr>
          <w:p>
            <w:pPr>
              <w:pStyle w:val="6"/>
            </w:pPr>
          </w:p>
        </w:tc>
        <w:tc>
          <w:tcPr>
            <w:tcW w:w="1396" w:type="dxa"/>
            <w:vAlign w:val="top"/>
          </w:tcPr>
          <w:p>
            <w:pPr>
              <w:pStyle w:val="6"/>
            </w:pPr>
          </w:p>
        </w:tc>
        <w:tc>
          <w:tcPr>
            <w:tcW w:w="1185" w:type="dxa"/>
            <w:vAlign w:val="top"/>
          </w:tcPr>
          <w:p>
            <w:pPr>
              <w:pStyle w:val="6"/>
            </w:pPr>
          </w:p>
        </w:tc>
        <w:tc>
          <w:tcPr>
            <w:tcW w:w="1254" w:type="dxa"/>
            <w:vAlign w:val="top"/>
          </w:tcPr>
          <w:p>
            <w:pPr>
              <w:pStyle w:val="6"/>
            </w:pPr>
          </w:p>
        </w:tc>
        <w:tc>
          <w:tcPr>
            <w:tcW w:w="1212" w:type="dxa"/>
            <w:vAlign w:val="top"/>
          </w:tcPr>
          <w:p>
            <w:pPr>
              <w:pStyle w:val="6"/>
            </w:pPr>
          </w:p>
        </w:tc>
        <w:tc>
          <w:tcPr>
            <w:tcW w:w="1038" w:type="dxa"/>
            <w:vAlign w:val="top"/>
          </w:tcPr>
          <w:p>
            <w:pPr>
              <w:pStyle w:val="6"/>
            </w:pPr>
          </w:p>
        </w:tc>
      </w:tr>
      <w:tr>
        <w:tblPrEx>
          <w:tblBorders>
            <w:top w:val="single" w:color="000000" w:sz="10" w:space="0"/>
            <w:left w:val="single" w:color="000000" w:sz="10" w:space="0"/>
            <w:bottom w:val="single" w:color="000000" w:sz="10" w:space="0"/>
            <w:right w:val="single" w:color="000000" w:sz="10" w:space="0"/>
            <w:insideH w:val="single" w:color="000000" w:sz="10" w:space="0"/>
            <w:insideV w:val="single" w:color="000000" w:sz="1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77" w:hRule="atLeast"/>
        </w:trPr>
        <w:tc>
          <w:tcPr>
            <w:tcW w:w="1309" w:type="dxa"/>
            <w:vAlign w:val="top"/>
          </w:tcPr>
          <w:p>
            <w:pPr>
              <w:pStyle w:val="6"/>
            </w:pPr>
          </w:p>
        </w:tc>
        <w:tc>
          <w:tcPr>
            <w:tcW w:w="1336" w:type="dxa"/>
            <w:vAlign w:val="top"/>
          </w:tcPr>
          <w:p>
            <w:pPr>
              <w:pStyle w:val="6"/>
            </w:pPr>
          </w:p>
        </w:tc>
        <w:tc>
          <w:tcPr>
            <w:tcW w:w="1396" w:type="dxa"/>
            <w:vAlign w:val="top"/>
          </w:tcPr>
          <w:p>
            <w:pPr>
              <w:pStyle w:val="6"/>
            </w:pPr>
          </w:p>
        </w:tc>
        <w:tc>
          <w:tcPr>
            <w:tcW w:w="1185" w:type="dxa"/>
            <w:vAlign w:val="top"/>
          </w:tcPr>
          <w:p>
            <w:pPr>
              <w:pStyle w:val="6"/>
            </w:pPr>
          </w:p>
        </w:tc>
        <w:tc>
          <w:tcPr>
            <w:tcW w:w="1254" w:type="dxa"/>
            <w:vAlign w:val="top"/>
          </w:tcPr>
          <w:p>
            <w:pPr>
              <w:pStyle w:val="6"/>
            </w:pPr>
          </w:p>
        </w:tc>
        <w:tc>
          <w:tcPr>
            <w:tcW w:w="1212" w:type="dxa"/>
            <w:vAlign w:val="top"/>
          </w:tcPr>
          <w:p>
            <w:pPr>
              <w:pStyle w:val="6"/>
            </w:pPr>
          </w:p>
        </w:tc>
        <w:tc>
          <w:tcPr>
            <w:tcW w:w="1038" w:type="dxa"/>
            <w:vAlign w:val="top"/>
          </w:tcPr>
          <w:p>
            <w:pPr>
              <w:pStyle w:val="6"/>
            </w:pPr>
          </w:p>
        </w:tc>
      </w:tr>
      <w:tr>
        <w:tblPrEx>
          <w:tblBorders>
            <w:top w:val="single" w:color="000000" w:sz="10" w:space="0"/>
            <w:left w:val="single" w:color="000000" w:sz="10" w:space="0"/>
            <w:bottom w:val="single" w:color="000000" w:sz="10" w:space="0"/>
            <w:right w:val="single" w:color="000000" w:sz="10" w:space="0"/>
            <w:insideH w:val="single" w:color="000000" w:sz="10" w:space="0"/>
            <w:insideV w:val="single" w:color="000000" w:sz="1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76" w:hRule="atLeast"/>
        </w:trPr>
        <w:tc>
          <w:tcPr>
            <w:tcW w:w="1309" w:type="dxa"/>
            <w:vAlign w:val="top"/>
          </w:tcPr>
          <w:p>
            <w:pPr>
              <w:pStyle w:val="6"/>
            </w:pPr>
          </w:p>
        </w:tc>
        <w:tc>
          <w:tcPr>
            <w:tcW w:w="1336" w:type="dxa"/>
            <w:vAlign w:val="top"/>
          </w:tcPr>
          <w:p>
            <w:pPr>
              <w:pStyle w:val="6"/>
            </w:pPr>
          </w:p>
        </w:tc>
        <w:tc>
          <w:tcPr>
            <w:tcW w:w="1396" w:type="dxa"/>
            <w:vAlign w:val="top"/>
          </w:tcPr>
          <w:p>
            <w:pPr>
              <w:pStyle w:val="6"/>
            </w:pPr>
          </w:p>
        </w:tc>
        <w:tc>
          <w:tcPr>
            <w:tcW w:w="1185" w:type="dxa"/>
            <w:vAlign w:val="top"/>
          </w:tcPr>
          <w:p>
            <w:pPr>
              <w:pStyle w:val="6"/>
            </w:pPr>
          </w:p>
        </w:tc>
        <w:tc>
          <w:tcPr>
            <w:tcW w:w="1254" w:type="dxa"/>
            <w:vAlign w:val="top"/>
          </w:tcPr>
          <w:p>
            <w:pPr>
              <w:pStyle w:val="6"/>
            </w:pPr>
          </w:p>
        </w:tc>
        <w:tc>
          <w:tcPr>
            <w:tcW w:w="1212" w:type="dxa"/>
            <w:vAlign w:val="top"/>
          </w:tcPr>
          <w:p>
            <w:pPr>
              <w:pStyle w:val="6"/>
            </w:pPr>
          </w:p>
        </w:tc>
        <w:tc>
          <w:tcPr>
            <w:tcW w:w="1038" w:type="dxa"/>
            <w:vAlign w:val="top"/>
          </w:tcPr>
          <w:p>
            <w:pPr>
              <w:pStyle w:val="6"/>
            </w:pPr>
          </w:p>
        </w:tc>
      </w:tr>
      <w:tr>
        <w:tblPrEx>
          <w:tblBorders>
            <w:top w:val="single" w:color="000000" w:sz="10" w:space="0"/>
            <w:left w:val="single" w:color="000000" w:sz="10" w:space="0"/>
            <w:bottom w:val="single" w:color="000000" w:sz="10" w:space="0"/>
            <w:right w:val="single" w:color="000000" w:sz="10" w:space="0"/>
            <w:insideH w:val="single" w:color="000000" w:sz="10" w:space="0"/>
            <w:insideV w:val="single" w:color="000000" w:sz="1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76" w:hRule="atLeast"/>
        </w:trPr>
        <w:tc>
          <w:tcPr>
            <w:tcW w:w="1309" w:type="dxa"/>
            <w:vAlign w:val="top"/>
          </w:tcPr>
          <w:p>
            <w:pPr>
              <w:pStyle w:val="6"/>
            </w:pPr>
          </w:p>
        </w:tc>
        <w:tc>
          <w:tcPr>
            <w:tcW w:w="1336" w:type="dxa"/>
            <w:vAlign w:val="top"/>
          </w:tcPr>
          <w:p>
            <w:pPr>
              <w:pStyle w:val="6"/>
            </w:pPr>
          </w:p>
        </w:tc>
        <w:tc>
          <w:tcPr>
            <w:tcW w:w="1396" w:type="dxa"/>
            <w:vAlign w:val="top"/>
          </w:tcPr>
          <w:p>
            <w:pPr>
              <w:pStyle w:val="6"/>
            </w:pPr>
          </w:p>
        </w:tc>
        <w:tc>
          <w:tcPr>
            <w:tcW w:w="1185" w:type="dxa"/>
            <w:vAlign w:val="top"/>
          </w:tcPr>
          <w:p>
            <w:pPr>
              <w:pStyle w:val="6"/>
            </w:pPr>
          </w:p>
        </w:tc>
        <w:tc>
          <w:tcPr>
            <w:tcW w:w="1254" w:type="dxa"/>
            <w:vAlign w:val="top"/>
          </w:tcPr>
          <w:p>
            <w:pPr>
              <w:pStyle w:val="6"/>
            </w:pPr>
          </w:p>
        </w:tc>
        <w:tc>
          <w:tcPr>
            <w:tcW w:w="1212" w:type="dxa"/>
            <w:vAlign w:val="top"/>
          </w:tcPr>
          <w:p>
            <w:pPr>
              <w:pStyle w:val="6"/>
            </w:pPr>
          </w:p>
        </w:tc>
        <w:tc>
          <w:tcPr>
            <w:tcW w:w="1038" w:type="dxa"/>
            <w:vAlign w:val="top"/>
          </w:tcPr>
          <w:p>
            <w:pPr>
              <w:pStyle w:val="6"/>
            </w:pPr>
          </w:p>
        </w:tc>
      </w:tr>
      <w:tr>
        <w:tblPrEx>
          <w:tblBorders>
            <w:top w:val="single" w:color="000000" w:sz="10" w:space="0"/>
            <w:left w:val="single" w:color="000000" w:sz="10" w:space="0"/>
            <w:bottom w:val="single" w:color="000000" w:sz="10" w:space="0"/>
            <w:right w:val="single" w:color="000000" w:sz="10" w:space="0"/>
            <w:insideH w:val="single" w:color="000000" w:sz="10" w:space="0"/>
            <w:insideV w:val="single" w:color="000000" w:sz="1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76" w:hRule="atLeast"/>
        </w:trPr>
        <w:tc>
          <w:tcPr>
            <w:tcW w:w="1309" w:type="dxa"/>
            <w:vAlign w:val="top"/>
          </w:tcPr>
          <w:p>
            <w:pPr>
              <w:pStyle w:val="6"/>
            </w:pPr>
          </w:p>
        </w:tc>
        <w:tc>
          <w:tcPr>
            <w:tcW w:w="1336" w:type="dxa"/>
            <w:vAlign w:val="top"/>
          </w:tcPr>
          <w:p>
            <w:pPr>
              <w:pStyle w:val="6"/>
            </w:pPr>
          </w:p>
        </w:tc>
        <w:tc>
          <w:tcPr>
            <w:tcW w:w="1396" w:type="dxa"/>
            <w:vAlign w:val="top"/>
          </w:tcPr>
          <w:p>
            <w:pPr>
              <w:pStyle w:val="6"/>
            </w:pPr>
          </w:p>
        </w:tc>
        <w:tc>
          <w:tcPr>
            <w:tcW w:w="1185" w:type="dxa"/>
            <w:vAlign w:val="top"/>
          </w:tcPr>
          <w:p>
            <w:pPr>
              <w:pStyle w:val="6"/>
            </w:pPr>
          </w:p>
        </w:tc>
        <w:tc>
          <w:tcPr>
            <w:tcW w:w="1254" w:type="dxa"/>
            <w:vAlign w:val="top"/>
          </w:tcPr>
          <w:p>
            <w:pPr>
              <w:pStyle w:val="6"/>
            </w:pPr>
          </w:p>
        </w:tc>
        <w:tc>
          <w:tcPr>
            <w:tcW w:w="1212" w:type="dxa"/>
            <w:vAlign w:val="top"/>
          </w:tcPr>
          <w:p>
            <w:pPr>
              <w:pStyle w:val="6"/>
            </w:pPr>
          </w:p>
        </w:tc>
        <w:tc>
          <w:tcPr>
            <w:tcW w:w="1038" w:type="dxa"/>
            <w:vAlign w:val="top"/>
          </w:tcPr>
          <w:p>
            <w:pPr>
              <w:pStyle w:val="6"/>
            </w:pPr>
          </w:p>
        </w:tc>
      </w:tr>
      <w:tr>
        <w:tblPrEx>
          <w:tblBorders>
            <w:top w:val="single" w:color="000000" w:sz="10" w:space="0"/>
            <w:left w:val="single" w:color="000000" w:sz="10" w:space="0"/>
            <w:bottom w:val="single" w:color="000000" w:sz="10" w:space="0"/>
            <w:right w:val="single" w:color="000000" w:sz="10" w:space="0"/>
            <w:insideH w:val="single" w:color="000000" w:sz="10" w:space="0"/>
            <w:insideV w:val="single" w:color="000000" w:sz="1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76" w:hRule="atLeast"/>
        </w:trPr>
        <w:tc>
          <w:tcPr>
            <w:tcW w:w="1309" w:type="dxa"/>
            <w:vAlign w:val="top"/>
          </w:tcPr>
          <w:p>
            <w:pPr>
              <w:pStyle w:val="6"/>
            </w:pPr>
          </w:p>
        </w:tc>
        <w:tc>
          <w:tcPr>
            <w:tcW w:w="1336" w:type="dxa"/>
            <w:vAlign w:val="top"/>
          </w:tcPr>
          <w:p>
            <w:pPr>
              <w:pStyle w:val="6"/>
            </w:pPr>
          </w:p>
        </w:tc>
        <w:tc>
          <w:tcPr>
            <w:tcW w:w="1396" w:type="dxa"/>
            <w:vAlign w:val="top"/>
          </w:tcPr>
          <w:p>
            <w:pPr>
              <w:pStyle w:val="6"/>
            </w:pPr>
          </w:p>
        </w:tc>
        <w:tc>
          <w:tcPr>
            <w:tcW w:w="1185" w:type="dxa"/>
            <w:vAlign w:val="top"/>
          </w:tcPr>
          <w:p>
            <w:pPr>
              <w:pStyle w:val="6"/>
            </w:pPr>
          </w:p>
        </w:tc>
        <w:tc>
          <w:tcPr>
            <w:tcW w:w="1254" w:type="dxa"/>
            <w:vAlign w:val="top"/>
          </w:tcPr>
          <w:p>
            <w:pPr>
              <w:pStyle w:val="6"/>
            </w:pPr>
          </w:p>
        </w:tc>
        <w:tc>
          <w:tcPr>
            <w:tcW w:w="1212" w:type="dxa"/>
            <w:vAlign w:val="top"/>
          </w:tcPr>
          <w:p>
            <w:pPr>
              <w:pStyle w:val="6"/>
            </w:pPr>
          </w:p>
        </w:tc>
        <w:tc>
          <w:tcPr>
            <w:tcW w:w="1038" w:type="dxa"/>
            <w:vAlign w:val="top"/>
          </w:tcPr>
          <w:p>
            <w:pPr>
              <w:pStyle w:val="6"/>
            </w:pPr>
          </w:p>
        </w:tc>
      </w:tr>
      <w:tr>
        <w:tblPrEx>
          <w:tblBorders>
            <w:top w:val="single" w:color="000000" w:sz="10" w:space="0"/>
            <w:left w:val="single" w:color="000000" w:sz="10" w:space="0"/>
            <w:bottom w:val="single" w:color="000000" w:sz="10" w:space="0"/>
            <w:right w:val="single" w:color="000000" w:sz="10" w:space="0"/>
            <w:insideH w:val="single" w:color="000000" w:sz="10" w:space="0"/>
            <w:insideV w:val="single" w:color="000000" w:sz="1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77" w:hRule="atLeast"/>
        </w:trPr>
        <w:tc>
          <w:tcPr>
            <w:tcW w:w="1309" w:type="dxa"/>
            <w:vAlign w:val="top"/>
          </w:tcPr>
          <w:p>
            <w:pPr>
              <w:pStyle w:val="6"/>
            </w:pPr>
          </w:p>
        </w:tc>
        <w:tc>
          <w:tcPr>
            <w:tcW w:w="1336" w:type="dxa"/>
            <w:vAlign w:val="top"/>
          </w:tcPr>
          <w:p>
            <w:pPr>
              <w:pStyle w:val="6"/>
            </w:pPr>
          </w:p>
        </w:tc>
        <w:tc>
          <w:tcPr>
            <w:tcW w:w="1396" w:type="dxa"/>
            <w:vAlign w:val="top"/>
          </w:tcPr>
          <w:p>
            <w:pPr>
              <w:pStyle w:val="6"/>
            </w:pPr>
          </w:p>
        </w:tc>
        <w:tc>
          <w:tcPr>
            <w:tcW w:w="1185" w:type="dxa"/>
            <w:vAlign w:val="top"/>
          </w:tcPr>
          <w:p>
            <w:pPr>
              <w:pStyle w:val="6"/>
            </w:pPr>
          </w:p>
        </w:tc>
        <w:tc>
          <w:tcPr>
            <w:tcW w:w="1254" w:type="dxa"/>
            <w:vAlign w:val="top"/>
          </w:tcPr>
          <w:p>
            <w:pPr>
              <w:pStyle w:val="6"/>
            </w:pPr>
          </w:p>
        </w:tc>
        <w:tc>
          <w:tcPr>
            <w:tcW w:w="1212" w:type="dxa"/>
            <w:vAlign w:val="top"/>
          </w:tcPr>
          <w:p>
            <w:pPr>
              <w:pStyle w:val="6"/>
            </w:pPr>
          </w:p>
        </w:tc>
        <w:tc>
          <w:tcPr>
            <w:tcW w:w="1038" w:type="dxa"/>
            <w:vAlign w:val="top"/>
          </w:tcPr>
          <w:p>
            <w:pPr>
              <w:pStyle w:val="6"/>
            </w:pPr>
          </w:p>
        </w:tc>
      </w:tr>
      <w:tr>
        <w:tblPrEx>
          <w:tblBorders>
            <w:top w:val="single" w:color="000000" w:sz="10" w:space="0"/>
            <w:left w:val="single" w:color="000000" w:sz="10" w:space="0"/>
            <w:bottom w:val="single" w:color="000000" w:sz="10" w:space="0"/>
            <w:right w:val="single" w:color="000000" w:sz="10" w:space="0"/>
            <w:insideH w:val="single" w:color="000000" w:sz="10" w:space="0"/>
            <w:insideV w:val="single" w:color="000000" w:sz="1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77" w:hRule="atLeast"/>
        </w:trPr>
        <w:tc>
          <w:tcPr>
            <w:tcW w:w="1309" w:type="dxa"/>
            <w:vAlign w:val="top"/>
          </w:tcPr>
          <w:p>
            <w:pPr>
              <w:pStyle w:val="6"/>
            </w:pPr>
          </w:p>
        </w:tc>
        <w:tc>
          <w:tcPr>
            <w:tcW w:w="1336" w:type="dxa"/>
            <w:vAlign w:val="top"/>
          </w:tcPr>
          <w:p>
            <w:pPr>
              <w:pStyle w:val="6"/>
            </w:pPr>
          </w:p>
        </w:tc>
        <w:tc>
          <w:tcPr>
            <w:tcW w:w="1396" w:type="dxa"/>
            <w:vAlign w:val="top"/>
          </w:tcPr>
          <w:p>
            <w:pPr>
              <w:pStyle w:val="6"/>
            </w:pPr>
          </w:p>
        </w:tc>
        <w:tc>
          <w:tcPr>
            <w:tcW w:w="1185" w:type="dxa"/>
            <w:vAlign w:val="top"/>
          </w:tcPr>
          <w:p>
            <w:pPr>
              <w:pStyle w:val="6"/>
            </w:pPr>
          </w:p>
        </w:tc>
        <w:tc>
          <w:tcPr>
            <w:tcW w:w="1254" w:type="dxa"/>
            <w:vAlign w:val="top"/>
          </w:tcPr>
          <w:p>
            <w:pPr>
              <w:pStyle w:val="6"/>
            </w:pPr>
          </w:p>
        </w:tc>
        <w:tc>
          <w:tcPr>
            <w:tcW w:w="1212" w:type="dxa"/>
            <w:vAlign w:val="top"/>
          </w:tcPr>
          <w:p>
            <w:pPr>
              <w:pStyle w:val="6"/>
            </w:pPr>
          </w:p>
        </w:tc>
        <w:tc>
          <w:tcPr>
            <w:tcW w:w="1038" w:type="dxa"/>
            <w:vAlign w:val="top"/>
          </w:tcPr>
          <w:p>
            <w:pPr>
              <w:pStyle w:val="6"/>
            </w:pPr>
          </w:p>
        </w:tc>
      </w:tr>
      <w:tr>
        <w:tblPrEx>
          <w:tblBorders>
            <w:top w:val="single" w:color="000000" w:sz="10" w:space="0"/>
            <w:left w:val="single" w:color="000000" w:sz="10" w:space="0"/>
            <w:bottom w:val="single" w:color="000000" w:sz="10" w:space="0"/>
            <w:right w:val="single" w:color="000000" w:sz="10" w:space="0"/>
            <w:insideH w:val="single" w:color="000000" w:sz="10" w:space="0"/>
            <w:insideV w:val="single" w:color="000000" w:sz="1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76" w:hRule="atLeast"/>
        </w:trPr>
        <w:tc>
          <w:tcPr>
            <w:tcW w:w="1309" w:type="dxa"/>
            <w:vAlign w:val="top"/>
          </w:tcPr>
          <w:p>
            <w:pPr>
              <w:pStyle w:val="6"/>
            </w:pPr>
          </w:p>
        </w:tc>
        <w:tc>
          <w:tcPr>
            <w:tcW w:w="1336" w:type="dxa"/>
            <w:vAlign w:val="top"/>
          </w:tcPr>
          <w:p>
            <w:pPr>
              <w:pStyle w:val="6"/>
            </w:pPr>
          </w:p>
        </w:tc>
        <w:tc>
          <w:tcPr>
            <w:tcW w:w="1396" w:type="dxa"/>
            <w:vAlign w:val="top"/>
          </w:tcPr>
          <w:p>
            <w:pPr>
              <w:pStyle w:val="6"/>
            </w:pPr>
          </w:p>
        </w:tc>
        <w:tc>
          <w:tcPr>
            <w:tcW w:w="1185" w:type="dxa"/>
            <w:vAlign w:val="top"/>
          </w:tcPr>
          <w:p>
            <w:pPr>
              <w:pStyle w:val="6"/>
            </w:pPr>
          </w:p>
        </w:tc>
        <w:tc>
          <w:tcPr>
            <w:tcW w:w="1254" w:type="dxa"/>
            <w:vAlign w:val="top"/>
          </w:tcPr>
          <w:p>
            <w:pPr>
              <w:pStyle w:val="6"/>
            </w:pPr>
          </w:p>
        </w:tc>
        <w:tc>
          <w:tcPr>
            <w:tcW w:w="1212" w:type="dxa"/>
            <w:vAlign w:val="top"/>
          </w:tcPr>
          <w:p>
            <w:pPr>
              <w:pStyle w:val="6"/>
            </w:pPr>
          </w:p>
        </w:tc>
        <w:tc>
          <w:tcPr>
            <w:tcW w:w="1038" w:type="dxa"/>
            <w:vAlign w:val="top"/>
          </w:tcPr>
          <w:p>
            <w:pPr>
              <w:pStyle w:val="6"/>
            </w:pPr>
          </w:p>
        </w:tc>
      </w:tr>
      <w:tr>
        <w:tblPrEx>
          <w:tblBorders>
            <w:top w:val="single" w:color="000000" w:sz="10" w:space="0"/>
            <w:left w:val="single" w:color="000000" w:sz="10" w:space="0"/>
            <w:bottom w:val="single" w:color="000000" w:sz="10" w:space="0"/>
            <w:right w:val="single" w:color="000000" w:sz="10" w:space="0"/>
            <w:insideH w:val="single" w:color="000000" w:sz="10" w:space="0"/>
            <w:insideV w:val="single" w:color="000000" w:sz="1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77" w:hRule="atLeast"/>
        </w:trPr>
        <w:tc>
          <w:tcPr>
            <w:tcW w:w="1309" w:type="dxa"/>
            <w:vAlign w:val="top"/>
          </w:tcPr>
          <w:p>
            <w:pPr>
              <w:pStyle w:val="6"/>
            </w:pPr>
          </w:p>
        </w:tc>
        <w:tc>
          <w:tcPr>
            <w:tcW w:w="1336" w:type="dxa"/>
            <w:vAlign w:val="top"/>
          </w:tcPr>
          <w:p>
            <w:pPr>
              <w:pStyle w:val="6"/>
            </w:pPr>
          </w:p>
        </w:tc>
        <w:tc>
          <w:tcPr>
            <w:tcW w:w="1396" w:type="dxa"/>
            <w:vAlign w:val="top"/>
          </w:tcPr>
          <w:p>
            <w:pPr>
              <w:pStyle w:val="6"/>
            </w:pPr>
          </w:p>
        </w:tc>
        <w:tc>
          <w:tcPr>
            <w:tcW w:w="1185" w:type="dxa"/>
            <w:vAlign w:val="top"/>
          </w:tcPr>
          <w:p>
            <w:pPr>
              <w:pStyle w:val="6"/>
            </w:pPr>
          </w:p>
        </w:tc>
        <w:tc>
          <w:tcPr>
            <w:tcW w:w="1254" w:type="dxa"/>
            <w:vAlign w:val="top"/>
          </w:tcPr>
          <w:p>
            <w:pPr>
              <w:pStyle w:val="6"/>
            </w:pPr>
          </w:p>
        </w:tc>
        <w:tc>
          <w:tcPr>
            <w:tcW w:w="1212" w:type="dxa"/>
            <w:vAlign w:val="top"/>
          </w:tcPr>
          <w:p>
            <w:pPr>
              <w:pStyle w:val="6"/>
            </w:pPr>
          </w:p>
        </w:tc>
        <w:tc>
          <w:tcPr>
            <w:tcW w:w="1038" w:type="dxa"/>
            <w:vAlign w:val="top"/>
          </w:tcPr>
          <w:p>
            <w:pPr>
              <w:pStyle w:val="6"/>
            </w:pPr>
          </w:p>
        </w:tc>
      </w:tr>
      <w:tr>
        <w:tblPrEx>
          <w:tblBorders>
            <w:top w:val="single" w:color="000000" w:sz="10" w:space="0"/>
            <w:left w:val="single" w:color="000000" w:sz="10" w:space="0"/>
            <w:bottom w:val="single" w:color="000000" w:sz="10" w:space="0"/>
            <w:right w:val="single" w:color="000000" w:sz="10" w:space="0"/>
            <w:insideH w:val="single" w:color="000000" w:sz="10" w:space="0"/>
            <w:insideV w:val="single" w:color="000000" w:sz="1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77" w:hRule="atLeast"/>
        </w:trPr>
        <w:tc>
          <w:tcPr>
            <w:tcW w:w="1309" w:type="dxa"/>
            <w:vAlign w:val="top"/>
          </w:tcPr>
          <w:p>
            <w:pPr>
              <w:pStyle w:val="6"/>
            </w:pPr>
          </w:p>
        </w:tc>
        <w:tc>
          <w:tcPr>
            <w:tcW w:w="1336" w:type="dxa"/>
            <w:vAlign w:val="top"/>
          </w:tcPr>
          <w:p>
            <w:pPr>
              <w:pStyle w:val="6"/>
            </w:pPr>
          </w:p>
        </w:tc>
        <w:tc>
          <w:tcPr>
            <w:tcW w:w="1396" w:type="dxa"/>
            <w:vAlign w:val="top"/>
          </w:tcPr>
          <w:p>
            <w:pPr>
              <w:pStyle w:val="6"/>
            </w:pPr>
          </w:p>
        </w:tc>
        <w:tc>
          <w:tcPr>
            <w:tcW w:w="1185" w:type="dxa"/>
            <w:vAlign w:val="top"/>
          </w:tcPr>
          <w:p>
            <w:pPr>
              <w:pStyle w:val="6"/>
            </w:pPr>
          </w:p>
        </w:tc>
        <w:tc>
          <w:tcPr>
            <w:tcW w:w="1254" w:type="dxa"/>
            <w:vAlign w:val="top"/>
          </w:tcPr>
          <w:p>
            <w:pPr>
              <w:pStyle w:val="6"/>
            </w:pPr>
          </w:p>
        </w:tc>
        <w:tc>
          <w:tcPr>
            <w:tcW w:w="1212" w:type="dxa"/>
            <w:vAlign w:val="top"/>
          </w:tcPr>
          <w:p>
            <w:pPr>
              <w:pStyle w:val="6"/>
            </w:pPr>
          </w:p>
        </w:tc>
        <w:tc>
          <w:tcPr>
            <w:tcW w:w="1038" w:type="dxa"/>
            <w:vAlign w:val="top"/>
          </w:tcPr>
          <w:p>
            <w:pPr>
              <w:pStyle w:val="6"/>
            </w:pPr>
          </w:p>
        </w:tc>
      </w:tr>
      <w:tr>
        <w:tblPrEx>
          <w:tblBorders>
            <w:top w:val="single" w:color="000000" w:sz="10" w:space="0"/>
            <w:left w:val="single" w:color="000000" w:sz="10" w:space="0"/>
            <w:bottom w:val="single" w:color="000000" w:sz="10" w:space="0"/>
            <w:right w:val="single" w:color="000000" w:sz="10" w:space="0"/>
            <w:insideH w:val="single" w:color="000000" w:sz="10" w:space="0"/>
            <w:insideV w:val="single" w:color="000000" w:sz="1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91" w:hRule="atLeast"/>
        </w:trPr>
        <w:tc>
          <w:tcPr>
            <w:tcW w:w="1309" w:type="dxa"/>
            <w:vAlign w:val="top"/>
          </w:tcPr>
          <w:p>
            <w:pPr>
              <w:pStyle w:val="6"/>
            </w:pPr>
          </w:p>
        </w:tc>
        <w:tc>
          <w:tcPr>
            <w:tcW w:w="1336" w:type="dxa"/>
            <w:vAlign w:val="top"/>
          </w:tcPr>
          <w:p>
            <w:pPr>
              <w:pStyle w:val="6"/>
            </w:pPr>
          </w:p>
        </w:tc>
        <w:tc>
          <w:tcPr>
            <w:tcW w:w="1396" w:type="dxa"/>
            <w:vAlign w:val="top"/>
          </w:tcPr>
          <w:p>
            <w:pPr>
              <w:pStyle w:val="6"/>
            </w:pPr>
          </w:p>
        </w:tc>
        <w:tc>
          <w:tcPr>
            <w:tcW w:w="1185" w:type="dxa"/>
            <w:vAlign w:val="top"/>
          </w:tcPr>
          <w:p>
            <w:pPr>
              <w:pStyle w:val="6"/>
            </w:pPr>
          </w:p>
        </w:tc>
        <w:tc>
          <w:tcPr>
            <w:tcW w:w="1254" w:type="dxa"/>
            <w:vAlign w:val="top"/>
          </w:tcPr>
          <w:p>
            <w:pPr>
              <w:pStyle w:val="6"/>
            </w:pPr>
          </w:p>
        </w:tc>
        <w:tc>
          <w:tcPr>
            <w:tcW w:w="1212" w:type="dxa"/>
            <w:vAlign w:val="top"/>
          </w:tcPr>
          <w:p>
            <w:pPr>
              <w:pStyle w:val="6"/>
            </w:pPr>
          </w:p>
        </w:tc>
        <w:tc>
          <w:tcPr>
            <w:tcW w:w="1038" w:type="dxa"/>
            <w:vAlign w:val="top"/>
          </w:tcPr>
          <w:p>
            <w:pPr>
              <w:pStyle w:val="6"/>
            </w:pPr>
          </w:p>
        </w:tc>
      </w:tr>
    </w:tbl>
    <w:p>
      <w:pPr>
        <w:rPr>
          <w:rFonts w:ascii="Arial"/>
          <w:sz w:val="21"/>
        </w:rPr>
      </w:pPr>
    </w:p>
    <w:p>
      <w:pPr>
        <w:rPr>
          <w:rFonts w:ascii="Arial" w:hAnsi="Arial" w:eastAsia="Arial" w:cs="Arial"/>
          <w:sz w:val="21"/>
          <w:szCs w:val="21"/>
        </w:rPr>
        <w:sectPr>
          <w:pgSz w:w="11906" w:h="16839"/>
          <w:pgMar w:top="400" w:right="1668" w:bottom="0" w:left="1119" w:header="0" w:footer="0" w:gutter="0"/>
          <w:cols w:space="720" w:num="1"/>
        </w:sectPr>
      </w:pPr>
    </w:p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5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jQ1Mzk5ZDVmMjAzMTRhZDI0ODQyNGNjY2IxZWZjMDUifQ=="/>
  </w:docVars>
  <w:rsids>
    <w:rsidRoot w:val="585D6700"/>
    <w:rsid w:val="585D67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qFormat="1" w:unhideWhenUsed="0" w:uiPriority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semiHidden/>
    <w:qFormat/>
    <w:uiPriority w:val="0"/>
    <w:pPr>
      <w:kinsoku w:val="0"/>
      <w:autoSpaceDE w:val="0"/>
      <w:autoSpaceDN w:val="0"/>
      <w:adjustRightInd w:val="0"/>
      <w:snapToGrid w:val="0"/>
      <w:spacing w:line="240" w:lineRule="auto"/>
      <w:jc w:val="left"/>
      <w:textAlignment w:val="baseline"/>
    </w:pPr>
    <w:rPr>
      <w:rFonts w:ascii="Arial" w:hAnsi="Arial" w:eastAsia="Arial" w:cs="Arial"/>
      <w:snapToGrid w:val="0"/>
      <w:color w:val="000000"/>
      <w:kern w:val="0"/>
      <w:sz w:val="21"/>
      <w:szCs w:val="21"/>
      <w:lang w:val="en-US" w:eastAsia="en-US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semiHidden/>
    <w:qFormat/>
    <w:uiPriority w:val="0"/>
    <w:rPr>
      <w:rFonts w:ascii="微软雅黑" w:hAnsi="微软雅黑" w:eastAsia="微软雅黑" w:cs="微软雅黑"/>
      <w:sz w:val="31"/>
      <w:szCs w:val="31"/>
      <w:lang w:val="en-US" w:eastAsia="en-US" w:bidi="ar-SA"/>
    </w:rPr>
  </w:style>
  <w:style w:type="table" w:customStyle="1" w:styleId="5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6">
    <w:name w:val="Table Text"/>
    <w:basedOn w:val="1"/>
    <w:semiHidden/>
    <w:qFormat/>
    <w:uiPriority w:val="0"/>
    <w:rPr>
      <w:rFonts w:ascii="Arial" w:hAnsi="Arial" w:eastAsia="Arial" w:cs="Arial"/>
      <w:sz w:val="21"/>
      <w:szCs w:val="21"/>
      <w:lang w:val="en-US" w:eastAsia="en-US" w:bidi="ar-SA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Office_12.1.0.15990_F1E327BC-269C-435d-A152-05C5408002CA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2023-12-21T07:16:00Z</dcterms:created>
  <dc:creator>岚</dc:creator>
  <cp:lastModifiedBy>岚</cp:lastModifiedBy>
  <dcterms:modified xsi:type="dcterms:W3CDTF">2023-12-21T07:17:58Z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2052-12.1.0.15990</vt:lpwstr>
  </property>
  <property fmtid="{D5CDD505-2E9C-101B-9397-08002B2CF9AE}" pid="3" name="ICV">
    <vt:lpwstr>4CAC5E4AE9254AA8B4BF5FBCF0C14931_11</vt:lpwstr>
  </property>
</Properties>
</file>